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0EAA" w14:textId="77777777" w:rsidR="00EF1F8B" w:rsidRPr="00736E0C" w:rsidRDefault="00EF1F8B" w:rsidP="00EF1F8B">
      <w:pPr>
        <w:rPr>
          <w:rFonts w:ascii="Cambria" w:hAnsi="Cambria"/>
          <w:b/>
          <w:sz w:val="22"/>
          <w:szCs w:val="22"/>
        </w:rPr>
      </w:pPr>
      <w:r w:rsidRPr="00736E0C">
        <w:rPr>
          <w:rFonts w:ascii="Cambria" w:hAnsi="Cambria"/>
          <w:b/>
          <w:sz w:val="22"/>
          <w:szCs w:val="22"/>
        </w:rPr>
        <w:t>To:</w:t>
      </w:r>
      <w:r w:rsidRPr="00736E0C">
        <w:rPr>
          <w:rFonts w:ascii="Cambria" w:hAnsi="Cambria"/>
          <w:b/>
          <w:sz w:val="22"/>
          <w:szCs w:val="22"/>
        </w:rPr>
        <w:tab/>
        <w:t xml:space="preserve"> Clerks of Session</w:t>
      </w:r>
    </w:p>
    <w:p w14:paraId="083868B4" w14:textId="77777777" w:rsidR="00EF1F8B" w:rsidRPr="00736E0C" w:rsidRDefault="00EF1F8B" w:rsidP="00EF1F8B">
      <w:pPr>
        <w:rPr>
          <w:rFonts w:ascii="Cambria" w:hAnsi="Cambria"/>
          <w:b/>
          <w:sz w:val="22"/>
          <w:szCs w:val="22"/>
        </w:rPr>
      </w:pPr>
      <w:r w:rsidRPr="00736E0C">
        <w:rPr>
          <w:rFonts w:ascii="Cambria" w:hAnsi="Cambria"/>
          <w:b/>
          <w:sz w:val="22"/>
          <w:szCs w:val="22"/>
        </w:rPr>
        <w:t>From:</w:t>
      </w:r>
      <w:r w:rsidRPr="00736E0C">
        <w:rPr>
          <w:rFonts w:ascii="Cambria" w:hAnsi="Cambria"/>
          <w:b/>
          <w:sz w:val="22"/>
          <w:szCs w:val="22"/>
        </w:rPr>
        <w:tab/>
        <w:t xml:space="preserve"> </w:t>
      </w:r>
      <w:r>
        <w:rPr>
          <w:rFonts w:ascii="Cambria" w:hAnsi="Cambria"/>
          <w:b/>
          <w:sz w:val="22"/>
          <w:szCs w:val="22"/>
        </w:rPr>
        <w:t>Rev. Randall Clow</w:t>
      </w:r>
      <w:r w:rsidRPr="00736E0C">
        <w:rPr>
          <w:rFonts w:ascii="Cambria" w:hAnsi="Cambria"/>
          <w:b/>
          <w:sz w:val="22"/>
          <w:szCs w:val="22"/>
        </w:rPr>
        <w:t>, Stated Clerk Beaver-Butler Presbytery</w:t>
      </w:r>
    </w:p>
    <w:p w14:paraId="771565CE" w14:textId="77777777" w:rsidR="00EF1F8B" w:rsidRPr="00736E0C" w:rsidRDefault="00EF1F8B" w:rsidP="00EF1F8B">
      <w:pPr>
        <w:rPr>
          <w:rFonts w:ascii="Cambria" w:hAnsi="Cambria"/>
          <w:b/>
          <w:sz w:val="22"/>
          <w:szCs w:val="22"/>
        </w:rPr>
      </w:pPr>
      <w:r w:rsidRPr="00736E0C">
        <w:rPr>
          <w:rFonts w:ascii="Cambria" w:hAnsi="Cambria"/>
          <w:b/>
          <w:sz w:val="22"/>
          <w:szCs w:val="22"/>
        </w:rPr>
        <w:t>Re:</w:t>
      </w:r>
      <w:r w:rsidRPr="00736E0C">
        <w:rPr>
          <w:rFonts w:ascii="Cambria" w:hAnsi="Cambria"/>
          <w:b/>
          <w:sz w:val="22"/>
          <w:szCs w:val="22"/>
        </w:rPr>
        <w:tab/>
        <w:t xml:space="preserve"> Year-end Statistical Reports</w:t>
      </w:r>
      <w:r>
        <w:rPr>
          <w:rFonts w:ascii="Cambria" w:hAnsi="Cambria"/>
          <w:b/>
          <w:sz w:val="22"/>
          <w:szCs w:val="22"/>
        </w:rPr>
        <w:t xml:space="preserve"> </w:t>
      </w:r>
    </w:p>
    <w:p w14:paraId="0AEF7451" w14:textId="77777777" w:rsidR="00EF1F8B" w:rsidRPr="00E02C1C" w:rsidRDefault="00EF1F8B" w:rsidP="00EF1F8B">
      <w:pPr>
        <w:rPr>
          <w:rFonts w:ascii="Cambria" w:hAnsi="Cambria"/>
          <w:sz w:val="12"/>
          <w:szCs w:val="22"/>
        </w:rPr>
      </w:pPr>
    </w:p>
    <w:p w14:paraId="10F7DB0E" w14:textId="77777777" w:rsidR="00EF1F8B" w:rsidRDefault="00EF1F8B" w:rsidP="00EF1F8B">
      <w:pPr>
        <w:ind w:right="450"/>
        <w:rPr>
          <w:rFonts w:ascii="Cambria" w:hAnsi="Cambria"/>
          <w:sz w:val="22"/>
          <w:szCs w:val="22"/>
        </w:rPr>
      </w:pPr>
      <w:r w:rsidRPr="00736E0C">
        <w:rPr>
          <w:rFonts w:ascii="Cambria" w:hAnsi="Cambria"/>
          <w:sz w:val="22"/>
          <w:szCs w:val="22"/>
        </w:rPr>
        <w:t>Greetings:</w:t>
      </w:r>
    </w:p>
    <w:p w14:paraId="0F9B5AAA" w14:textId="77777777" w:rsidR="00EF1F8B" w:rsidRPr="00105158" w:rsidRDefault="00EF1F8B" w:rsidP="00EF1F8B">
      <w:pPr>
        <w:ind w:right="450"/>
        <w:rPr>
          <w:rFonts w:ascii="Cambria" w:hAnsi="Cambria"/>
          <w:sz w:val="20"/>
          <w:szCs w:val="20"/>
        </w:rPr>
      </w:pPr>
    </w:p>
    <w:p w14:paraId="55F1F689" w14:textId="77777777" w:rsidR="00EF1F8B" w:rsidRPr="003E334C" w:rsidRDefault="00EF1F8B" w:rsidP="00EF1F8B">
      <w:pPr>
        <w:ind w:right="720" w:firstLine="360"/>
        <w:rPr>
          <w:rFonts w:ascii="Cambria" w:hAnsi="Cambria"/>
          <w:sz w:val="22"/>
          <w:szCs w:val="22"/>
        </w:rPr>
      </w:pPr>
      <w:r w:rsidRPr="00736E0C">
        <w:rPr>
          <w:rFonts w:ascii="Cambria" w:hAnsi="Cambria"/>
          <w:sz w:val="22"/>
          <w:szCs w:val="22"/>
        </w:rPr>
        <w:t>It is that time of the year</w:t>
      </w:r>
      <w:r>
        <w:rPr>
          <w:rFonts w:ascii="Cambria" w:hAnsi="Cambria"/>
          <w:sz w:val="22"/>
          <w:szCs w:val="22"/>
        </w:rPr>
        <w:t>! Time to submit</w:t>
      </w:r>
      <w:r w:rsidRPr="00736E0C">
        <w:rPr>
          <w:rFonts w:ascii="Cambria" w:hAnsi="Cambria"/>
          <w:sz w:val="22"/>
          <w:szCs w:val="22"/>
        </w:rPr>
        <w:t xml:space="preserve"> </w:t>
      </w:r>
      <w:r>
        <w:rPr>
          <w:rFonts w:ascii="Cambria" w:hAnsi="Cambria"/>
          <w:sz w:val="22"/>
          <w:szCs w:val="22"/>
        </w:rPr>
        <w:t>the annual</w:t>
      </w:r>
      <w:r w:rsidRPr="00736E0C">
        <w:rPr>
          <w:rFonts w:ascii="Cambria" w:hAnsi="Cambria"/>
          <w:sz w:val="22"/>
          <w:szCs w:val="22"/>
        </w:rPr>
        <w:t xml:space="preserve"> statistical reports and other necessary information.  All forms which are to be submitted to the Presbytery Office are attached </w:t>
      </w:r>
      <w:r>
        <w:rPr>
          <w:rFonts w:ascii="Cambria" w:hAnsi="Cambria"/>
          <w:sz w:val="22"/>
          <w:szCs w:val="22"/>
        </w:rPr>
        <w:t>here in .pdf and Word (so you may enter directly into the form)</w:t>
      </w:r>
      <w:r w:rsidRPr="00736E0C">
        <w:rPr>
          <w:rFonts w:ascii="Cambria" w:hAnsi="Cambria"/>
          <w:sz w:val="22"/>
          <w:szCs w:val="22"/>
        </w:rPr>
        <w:t xml:space="preserve">. </w:t>
      </w:r>
      <w:r>
        <w:rPr>
          <w:rFonts w:ascii="Cambria" w:hAnsi="Cambria"/>
          <w:sz w:val="22"/>
          <w:szCs w:val="22"/>
        </w:rPr>
        <w:t xml:space="preserve"> </w:t>
      </w:r>
      <w:r w:rsidRPr="00736E0C">
        <w:rPr>
          <w:rFonts w:ascii="Cambria" w:hAnsi="Cambria"/>
          <w:sz w:val="22"/>
          <w:szCs w:val="22"/>
        </w:rPr>
        <w:t xml:space="preserve">The </w:t>
      </w:r>
      <w:r>
        <w:rPr>
          <w:rFonts w:ascii="Cambria" w:hAnsi="Cambria"/>
          <w:sz w:val="22"/>
          <w:szCs w:val="22"/>
        </w:rPr>
        <w:t>Statistical Report</w:t>
      </w:r>
      <w:r w:rsidRPr="00736E0C">
        <w:rPr>
          <w:rFonts w:ascii="Cambria" w:hAnsi="Cambria"/>
          <w:sz w:val="22"/>
          <w:szCs w:val="22"/>
        </w:rPr>
        <w:t xml:space="preserve"> </w:t>
      </w:r>
      <w:r>
        <w:rPr>
          <w:rFonts w:ascii="Cambria" w:hAnsi="Cambria"/>
          <w:sz w:val="22"/>
          <w:szCs w:val="22"/>
        </w:rPr>
        <w:t xml:space="preserve">required for the Office of the </w:t>
      </w:r>
      <w:r w:rsidRPr="00736E0C">
        <w:rPr>
          <w:rFonts w:ascii="Cambria" w:hAnsi="Cambria"/>
          <w:sz w:val="22"/>
          <w:szCs w:val="22"/>
        </w:rPr>
        <w:t>G</w:t>
      </w:r>
      <w:r>
        <w:rPr>
          <w:rFonts w:ascii="Cambria" w:hAnsi="Cambria"/>
          <w:sz w:val="22"/>
          <w:szCs w:val="22"/>
        </w:rPr>
        <w:t xml:space="preserve">eneral </w:t>
      </w:r>
      <w:r w:rsidRPr="00736E0C">
        <w:rPr>
          <w:rFonts w:ascii="Cambria" w:hAnsi="Cambria"/>
          <w:sz w:val="22"/>
          <w:szCs w:val="22"/>
        </w:rPr>
        <w:t>A</w:t>
      </w:r>
      <w:r>
        <w:rPr>
          <w:rFonts w:ascii="Cambria" w:hAnsi="Cambria"/>
          <w:sz w:val="22"/>
          <w:szCs w:val="22"/>
        </w:rPr>
        <w:t>ssembly</w:t>
      </w:r>
      <w:r w:rsidRPr="00736E0C">
        <w:rPr>
          <w:rFonts w:ascii="Cambria" w:hAnsi="Cambria"/>
          <w:sz w:val="22"/>
          <w:szCs w:val="22"/>
        </w:rPr>
        <w:t xml:space="preserve"> </w:t>
      </w:r>
      <w:r>
        <w:rPr>
          <w:rFonts w:ascii="Cambria" w:hAnsi="Cambria"/>
          <w:sz w:val="22"/>
          <w:szCs w:val="22"/>
        </w:rPr>
        <w:t xml:space="preserve">is </w:t>
      </w:r>
      <w:r w:rsidRPr="00736E0C">
        <w:rPr>
          <w:rFonts w:ascii="Cambria" w:hAnsi="Cambria"/>
          <w:sz w:val="22"/>
          <w:szCs w:val="22"/>
        </w:rPr>
        <w:t>to be completed on</w:t>
      </w:r>
      <w:r>
        <w:rPr>
          <w:rFonts w:ascii="Cambria" w:hAnsi="Cambria"/>
          <w:sz w:val="22"/>
          <w:szCs w:val="22"/>
        </w:rPr>
        <w:t>-line (see below).</w:t>
      </w:r>
      <w:r w:rsidRPr="00736E0C">
        <w:rPr>
          <w:rFonts w:ascii="Cambria" w:hAnsi="Cambria"/>
          <w:sz w:val="22"/>
          <w:szCs w:val="22"/>
        </w:rPr>
        <w:t xml:space="preserve">   Please set aside the time to gather the information from the various sources within the church.  Th</w:t>
      </w:r>
      <w:r>
        <w:rPr>
          <w:rFonts w:ascii="Cambria" w:hAnsi="Cambria"/>
          <w:sz w:val="22"/>
          <w:szCs w:val="22"/>
        </w:rPr>
        <w:t>e attached workbook</w:t>
      </w:r>
      <w:r w:rsidRPr="00736E0C">
        <w:rPr>
          <w:rFonts w:ascii="Cambria" w:hAnsi="Cambria"/>
          <w:sz w:val="22"/>
          <w:szCs w:val="22"/>
        </w:rPr>
        <w:t xml:space="preserve"> should make things easier for you, as you can now e-mail </w:t>
      </w:r>
      <w:r>
        <w:rPr>
          <w:rFonts w:ascii="Cambria" w:hAnsi="Cambria"/>
          <w:sz w:val="22"/>
          <w:szCs w:val="22"/>
        </w:rPr>
        <w:t>this</w:t>
      </w:r>
      <w:r w:rsidRPr="00736E0C">
        <w:rPr>
          <w:rFonts w:ascii="Cambria" w:hAnsi="Cambria"/>
          <w:sz w:val="22"/>
          <w:szCs w:val="22"/>
        </w:rPr>
        <w:t xml:space="preserve"> to those who have the information and ask them to finish their section and return it to you to compile.  </w:t>
      </w:r>
      <w:r>
        <w:rPr>
          <w:rFonts w:ascii="Cambria" w:hAnsi="Cambria"/>
          <w:sz w:val="22"/>
          <w:szCs w:val="22"/>
        </w:rPr>
        <w:t>Information should be tallied as of December 31, 2024.</w:t>
      </w:r>
    </w:p>
    <w:p w14:paraId="3E8BCA40" w14:textId="77777777" w:rsidR="00EF1F8B" w:rsidRPr="00EF1F8B" w:rsidRDefault="00EF1F8B" w:rsidP="00EF1F8B">
      <w:pPr>
        <w:ind w:right="450"/>
        <w:rPr>
          <w:rFonts w:ascii="Cambria" w:hAnsi="Cambria"/>
          <w:sz w:val="6"/>
          <w:szCs w:val="6"/>
        </w:rPr>
      </w:pPr>
    </w:p>
    <w:p w14:paraId="13DAC2FC" w14:textId="77777777" w:rsidR="00EF1F8B" w:rsidRDefault="00EF1F8B" w:rsidP="00EF1F8B">
      <w:pPr>
        <w:numPr>
          <w:ilvl w:val="0"/>
          <w:numId w:val="1"/>
        </w:numPr>
        <w:ind w:right="450"/>
        <w:rPr>
          <w:rFonts w:ascii="Cambria" w:hAnsi="Cambria"/>
          <w:sz w:val="22"/>
          <w:szCs w:val="22"/>
        </w:rPr>
      </w:pPr>
      <w:r w:rsidRPr="00414C60">
        <w:rPr>
          <w:rFonts w:ascii="Cambria" w:hAnsi="Cambria"/>
          <w:b/>
          <w:bCs/>
          <w:i/>
          <w:sz w:val="22"/>
          <w:szCs w:val="22"/>
        </w:rPr>
        <w:t>202</w:t>
      </w:r>
      <w:r>
        <w:rPr>
          <w:rFonts w:ascii="Cambria" w:hAnsi="Cambria"/>
          <w:b/>
          <w:bCs/>
          <w:i/>
          <w:sz w:val="22"/>
          <w:szCs w:val="22"/>
        </w:rPr>
        <w:t>4</w:t>
      </w:r>
      <w:r w:rsidRPr="00414C60">
        <w:rPr>
          <w:rFonts w:ascii="Cambria" w:hAnsi="Cambria"/>
          <w:b/>
          <w:bCs/>
          <w:i/>
          <w:sz w:val="22"/>
          <w:szCs w:val="22"/>
        </w:rPr>
        <w:t xml:space="preserve"> Necrology Report</w:t>
      </w:r>
      <w:r w:rsidRPr="00736E0C">
        <w:rPr>
          <w:rFonts w:ascii="Cambria" w:hAnsi="Cambria"/>
          <w:i/>
          <w:sz w:val="22"/>
          <w:szCs w:val="22"/>
        </w:rPr>
        <w:t xml:space="preserve"> – </w:t>
      </w:r>
      <w:r w:rsidRPr="00736E0C">
        <w:rPr>
          <w:rFonts w:ascii="Cambria" w:hAnsi="Cambria"/>
          <w:sz w:val="22"/>
          <w:szCs w:val="22"/>
        </w:rPr>
        <w:t xml:space="preserve">due </w:t>
      </w:r>
      <w:r>
        <w:rPr>
          <w:b/>
          <w:sz w:val="22"/>
          <w:szCs w:val="22"/>
        </w:rPr>
        <w:t>Monday, January 6, 2025</w:t>
      </w:r>
      <w:r w:rsidRPr="00736E0C">
        <w:rPr>
          <w:rFonts w:ascii="Baskerville Old Face" w:hAnsi="Baskerville Old Face"/>
          <w:b/>
          <w:sz w:val="22"/>
          <w:szCs w:val="22"/>
        </w:rPr>
        <w:t xml:space="preserve">.   </w:t>
      </w:r>
      <w:r w:rsidRPr="00736E0C">
        <w:rPr>
          <w:rFonts w:ascii="Cambria" w:hAnsi="Cambria"/>
          <w:sz w:val="22"/>
          <w:szCs w:val="22"/>
        </w:rPr>
        <w:t xml:space="preserve"> Reports received after this date will not be included in the service of honor at the </w:t>
      </w:r>
      <w:r>
        <w:rPr>
          <w:rFonts w:ascii="Cambria" w:hAnsi="Cambria"/>
          <w:sz w:val="22"/>
          <w:szCs w:val="22"/>
          <w:u w:val="single"/>
        </w:rPr>
        <w:t xml:space="preserve">January 25, </w:t>
      </w:r>
      <w:proofErr w:type="gramStart"/>
      <w:r>
        <w:rPr>
          <w:rFonts w:ascii="Cambria" w:hAnsi="Cambria"/>
          <w:sz w:val="22"/>
          <w:szCs w:val="22"/>
          <w:u w:val="single"/>
        </w:rPr>
        <w:t>2025</w:t>
      </w:r>
      <w:proofErr w:type="gramEnd"/>
      <w:r w:rsidRPr="0095049B">
        <w:rPr>
          <w:rFonts w:ascii="Cambria" w:hAnsi="Cambria"/>
          <w:sz w:val="22"/>
          <w:szCs w:val="22"/>
          <w:u w:val="single"/>
        </w:rPr>
        <w:t xml:space="preserve"> Presbytery meeting</w:t>
      </w:r>
      <w:r w:rsidRPr="00736E0C">
        <w:rPr>
          <w:rFonts w:ascii="Cambria" w:hAnsi="Cambria"/>
          <w:sz w:val="22"/>
          <w:szCs w:val="22"/>
        </w:rPr>
        <w:t xml:space="preserve">.  In the past, the amount of time needed for our office to receive the information, mail invitations to family members and prepare for the service to honor the deceased has resulted in families receiving the invitation too late to </w:t>
      </w:r>
      <w:proofErr w:type="gramStart"/>
      <w:r w:rsidRPr="00736E0C">
        <w:rPr>
          <w:rFonts w:ascii="Cambria" w:hAnsi="Cambria"/>
          <w:sz w:val="22"/>
          <w:szCs w:val="22"/>
        </w:rPr>
        <w:t>make arrangements</w:t>
      </w:r>
      <w:proofErr w:type="gramEnd"/>
      <w:r w:rsidRPr="00736E0C">
        <w:rPr>
          <w:rFonts w:ascii="Cambria" w:hAnsi="Cambria"/>
          <w:sz w:val="22"/>
          <w:szCs w:val="22"/>
        </w:rPr>
        <w:t xml:space="preserve"> to attend.  </w:t>
      </w:r>
      <w:proofErr w:type="gramStart"/>
      <w:r>
        <w:rPr>
          <w:rFonts w:ascii="Cambria" w:hAnsi="Cambria"/>
          <w:sz w:val="22"/>
          <w:szCs w:val="22"/>
        </w:rPr>
        <w:t>I</w:t>
      </w:r>
      <w:r w:rsidRPr="00736E0C">
        <w:rPr>
          <w:rFonts w:ascii="Cambria" w:hAnsi="Cambria"/>
          <w:sz w:val="22"/>
          <w:szCs w:val="22"/>
        </w:rPr>
        <w:t>n an attempt to</w:t>
      </w:r>
      <w:proofErr w:type="gramEnd"/>
      <w:r w:rsidRPr="00736E0C">
        <w:rPr>
          <w:rFonts w:ascii="Cambria" w:hAnsi="Cambria"/>
          <w:sz w:val="22"/>
          <w:szCs w:val="22"/>
        </w:rPr>
        <w:t xml:space="preserve"> provide ample time, we are asking you, the church, to send the invitations.  Attached is a letter of invitation which we hope you will reproduce and mail to the family members of the Ministers, Elder</w:t>
      </w:r>
      <w:r>
        <w:rPr>
          <w:rFonts w:ascii="Cambria" w:hAnsi="Cambria"/>
          <w:sz w:val="22"/>
          <w:szCs w:val="22"/>
        </w:rPr>
        <w:t>s</w:t>
      </w:r>
      <w:r w:rsidRPr="00736E0C">
        <w:rPr>
          <w:rFonts w:ascii="Cambria" w:hAnsi="Cambria"/>
          <w:sz w:val="22"/>
          <w:szCs w:val="22"/>
        </w:rPr>
        <w:t>, Deacons, or</w:t>
      </w:r>
      <w:r>
        <w:rPr>
          <w:rFonts w:ascii="Cambria" w:hAnsi="Cambria"/>
          <w:sz w:val="22"/>
          <w:szCs w:val="22"/>
        </w:rPr>
        <w:t xml:space="preserve"> Trustees who have passed in 2024.</w:t>
      </w:r>
      <w:r w:rsidRPr="00736E0C">
        <w:rPr>
          <w:rFonts w:ascii="Cambria" w:hAnsi="Cambria"/>
          <w:sz w:val="22"/>
          <w:szCs w:val="22"/>
        </w:rPr>
        <w:t xml:space="preserve"> </w:t>
      </w:r>
      <w:r>
        <w:rPr>
          <w:rFonts w:ascii="Cambria" w:hAnsi="Cambria"/>
          <w:sz w:val="22"/>
          <w:szCs w:val="22"/>
        </w:rPr>
        <w:t xml:space="preserve"> The report is</w:t>
      </w:r>
      <w:r w:rsidRPr="00736E0C">
        <w:rPr>
          <w:rFonts w:ascii="Cambria" w:hAnsi="Cambria"/>
          <w:sz w:val="22"/>
          <w:szCs w:val="22"/>
        </w:rPr>
        <w:t xml:space="preserve"> needed in our office for our records and so the deceased may be honored at the service. </w:t>
      </w:r>
      <w:r w:rsidRPr="00736E0C">
        <w:rPr>
          <w:rFonts w:ascii="Cambria" w:hAnsi="Cambria"/>
          <w:b/>
          <w:sz w:val="22"/>
          <w:szCs w:val="22"/>
        </w:rPr>
        <w:t>*</w:t>
      </w:r>
      <w:r w:rsidRPr="00736E0C">
        <w:rPr>
          <w:rFonts w:ascii="Cambria" w:hAnsi="Cambria"/>
          <w:sz w:val="22"/>
          <w:szCs w:val="22"/>
        </w:rPr>
        <w:t xml:space="preserve">          </w:t>
      </w:r>
    </w:p>
    <w:p w14:paraId="4A76E6D5" w14:textId="77777777" w:rsidR="00EF1F8B" w:rsidRPr="00EF1F8B" w:rsidRDefault="00EF1F8B" w:rsidP="00EF1F8B">
      <w:pPr>
        <w:ind w:left="720" w:right="450"/>
        <w:rPr>
          <w:rFonts w:ascii="Cambria" w:hAnsi="Cambria"/>
          <w:sz w:val="4"/>
          <w:szCs w:val="4"/>
        </w:rPr>
      </w:pPr>
    </w:p>
    <w:p w14:paraId="4E825670" w14:textId="77777777" w:rsidR="00EF1F8B" w:rsidRPr="00AA2630" w:rsidRDefault="00EF1F8B" w:rsidP="00EF1F8B">
      <w:pPr>
        <w:ind w:left="720" w:right="450"/>
        <w:rPr>
          <w:rFonts w:ascii="Cambria" w:hAnsi="Cambria"/>
          <w:sz w:val="4"/>
          <w:szCs w:val="22"/>
        </w:rPr>
      </w:pPr>
    </w:p>
    <w:p w14:paraId="793AF774" w14:textId="2320BF04" w:rsidR="00EF1F8B" w:rsidRDefault="00EF1F8B" w:rsidP="00EF1F8B">
      <w:pPr>
        <w:numPr>
          <w:ilvl w:val="0"/>
          <w:numId w:val="1"/>
        </w:numPr>
        <w:ind w:right="450"/>
        <w:rPr>
          <w:rFonts w:ascii="Cambria" w:hAnsi="Cambria"/>
          <w:sz w:val="22"/>
          <w:szCs w:val="22"/>
        </w:rPr>
      </w:pPr>
      <w:r w:rsidRPr="00414C60">
        <w:rPr>
          <w:rFonts w:ascii="Cambria" w:hAnsi="Cambria"/>
          <w:b/>
          <w:bCs/>
          <w:i/>
          <w:sz w:val="22"/>
          <w:szCs w:val="22"/>
        </w:rPr>
        <w:t xml:space="preserve">Annual Statistics </w:t>
      </w:r>
      <w:r w:rsidRPr="00414C60">
        <w:rPr>
          <w:rFonts w:ascii="Cambria" w:hAnsi="Cambria"/>
          <w:sz w:val="22"/>
          <w:szCs w:val="22"/>
        </w:rPr>
        <w:t xml:space="preserve">- Completed on-line at the Office of The General Assembly web site: </w:t>
      </w:r>
      <w:hyperlink r:id="rId7" w:tgtFrame="_blank" w:history="1">
        <w:r w:rsidR="00726468" w:rsidRPr="00105158">
          <w:rPr>
            <w:rFonts w:ascii="Cambia" w:hAnsi="Cambia" w:cs="Arial"/>
            <w:color w:val="1155CC"/>
            <w:u w:val="single"/>
            <w:shd w:val="clear" w:color="auto" w:fill="FFFFFF"/>
          </w:rPr>
          <w:t>https://ogaa</w:t>
        </w:r>
        <w:r w:rsidR="00726468" w:rsidRPr="00105158">
          <w:rPr>
            <w:rFonts w:ascii="Cambia" w:hAnsi="Cambia" w:cs="Arial"/>
            <w:color w:val="1155CC"/>
            <w:u w:val="single"/>
            <w:shd w:val="clear" w:color="auto" w:fill="FFFFFF"/>
          </w:rPr>
          <w:t>p</w:t>
        </w:r>
        <w:r w:rsidR="00726468" w:rsidRPr="00105158">
          <w:rPr>
            <w:rFonts w:ascii="Cambia" w:hAnsi="Cambia" w:cs="Arial"/>
            <w:color w:val="1155CC"/>
            <w:u w:val="single"/>
            <w:shd w:val="clear" w:color="auto" w:fill="FFFFFF"/>
          </w:rPr>
          <w:t>ps.pcusa.org/soc</w:t>
        </w:r>
      </w:hyperlink>
      <w:r w:rsidR="00726468" w:rsidRPr="00105158">
        <w:rPr>
          <w:rFonts w:ascii="Cambia" w:hAnsi="Cambia" w:cs="Arial"/>
          <w:color w:val="222222"/>
          <w:shd w:val="clear" w:color="auto" w:fill="FFFFFF"/>
        </w:rPr>
        <w:t>.</w:t>
      </w:r>
      <w:r w:rsidR="00726468">
        <w:rPr>
          <w:rFonts w:ascii="Cambria" w:hAnsi="Cambria"/>
          <w:sz w:val="22"/>
          <w:szCs w:val="22"/>
        </w:rPr>
        <w:t>You</w:t>
      </w:r>
      <w:r w:rsidRPr="00414C60">
        <w:rPr>
          <w:rFonts w:ascii="Cambria" w:hAnsi="Cambria"/>
          <w:sz w:val="22"/>
          <w:szCs w:val="22"/>
        </w:rPr>
        <w:t>r User</w:t>
      </w:r>
      <w:r w:rsidR="00726468">
        <w:rPr>
          <w:rFonts w:ascii="Cambria" w:hAnsi="Cambria"/>
          <w:sz w:val="22"/>
          <w:szCs w:val="22"/>
        </w:rPr>
        <w:t>n</w:t>
      </w:r>
      <w:r w:rsidRPr="00414C60">
        <w:rPr>
          <w:rFonts w:ascii="Cambria" w:hAnsi="Cambria"/>
          <w:sz w:val="22"/>
          <w:szCs w:val="22"/>
        </w:rPr>
        <w:t xml:space="preserve">ame and Password remain the same as last year.  If you need your Username and Password, please call our office at 724-452-7515 or Email: </w:t>
      </w:r>
      <w:r w:rsidRPr="00EF1F8B">
        <w:rPr>
          <w:rFonts w:ascii="Cambria" w:hAnsi="Cambria"/>
          <w:sz w:val="22"/>
          <w:szCs w:val="22"/>
        </w:rPr>
        <w:t>office@beaverbutler.org</w:t>
      </w:r>
      <w:r w:rsidRPr="00414C60">
        <w:rPr>
          <w:rFonts w:ascii="Cambria" w:hAnsi="Cambria"/>
          <w:sz w:val="22"/>
          <w:szCs w:val="22"/>
        </w:rPr>
        <w:t xml:space="preserve">.  </w:t>
      </w:r>
      <w:r>
        <w:rPr>
          <w:rFonts w:ascii="Cambria" w:hAnsi="Cambria"/>
          <w:sz w:val="22"/>
          <w:szCs w:val="22"/>
        </w:rPr>
        <w:t xml:space="preserve"> </w:t>
      </w:r>
      <w:r w:rsidRPr="00414C60">
        <w:rPr>
          <w:rFonts w:ascii="Cambria" w:hAnsi="Cambria"/>
          <w:sz w:val="22"/>
          <w:szCs w:val="22"/>
        </w:rPr>
        <w:t xml:space="preserve"> (The deadline for filing the </w:t>
      </w:r>
      <w:r w:rsidRPr="00414C60">
        <w:rPr>
          <w:rFonts w:ascii="Cambria" w:hAnsi="Cambria"/>
          <w:i/>
          <w:sz w:val="22"/>
          <w:szCs w:val="22"/>
        </w:rPr>
        <w:t>Statistical Report</w:t>
      </w:r>
      <w:r w:rsidRPr="00414C60">
        <w:rPr>
          <w:rFonts w:ascii="Cambria" w:hAnsi="Cambria"/>
          <w:sz w:val="22"/>
          <w:szCs w:val="22"/>
        </w:rPr>
        <w:t xml:space="preserve"> with the Office of the General Assembly is</w:t>
      </w:r>
      <w:r w:rsidRPr="00414C60">
        <w:rPr>
          <w:rFonts w:ascii="Cambria" w:hAnsi="Cambria"/>
          <w:b/>
          <w:sz w:val="22"/>
          <w:szCs w:val="22"/>
        </w:rPr>
        <w:t xml:space="preserve"> Monday, February </w:t>
      </w:r>
      <w:r>
        <w:rPr>
          <w:rFonts w:ascii="Cambria" w:hAnsi="Cambria"/>
          <w:b/>
          <w:sz w:val="22"/>
          <w:szCs w:val="22"/>
        </w:rPr>
        <w:t>3</w:t>
      </w:r>
      <w:r w:rsidRPr="00414C60">
        <w:rPr>
          <w:rFonts w:ascii="Cambria" w:hAnsi="Cambria"/>
          <w:b/>
          <w:sz w:val="22"/>
          <w:szCs w:val="22"/>
        </w:rPr>
        <w:t xml:space="preserve">, </w:t>
      </w:r>
      <w:proofErr w:type="gramStart"/>
      <w:r w:rsidRPr="00414C60">
        <w:rPr>
          <w:rFonts w:ascii="Cambria" w:hAnsi="Cambria"/>
          <w:b/>
          <w:sz w:val="22"/>
          <w:szCs w:val="22"/>
        </w:rPr>
        <w:t>202</w:t>
      </w:r>
      <w:r>
        <w:rPr>
          <w:rFonts w:ascii="Cambria" w:hAnsi="Cambria"/>
          <w:b/>
          <w:sz w:val="22"/>
          <w:szCs w:val="22"/>
        </w:rPr>
        <w:t>5</w:t>
      </w:r>
      <w:proofErr w:type="gramEnd"/>
      <w:r w:rsidRPr="00414C60">
        <w:rPr>
          <w:rFonts w:ascii="Baskerville Old Face" w:hAnsi="Baskerville Old Face"/>
          <w:b/>
          <w:sz w:val="22"/>
          <w:szCs w:val="22"/>
        </w:rPr>
        <w:t xml:space="preserve"> </w:t>
      </w:r>
      <w:r w:rsidRPr="00414C60">
        <w:rPr>
          <w:rFonts w:ascii="Cambria" w:hAnsi="Cambria"/>
          <w:sz w:val="22"/>
          <w:szCs w:val="22"/>
        </w:rPr>
        <w:t xml:space="preserve">at midnight Eastern Standard Time.)   </w:t>
      </w:r>
      <w:r w:rsidRPr="00414C60">
        <w:rPr>
          <w:rFonts w:ascii="Cambria" w:hAnsi="Cambria"/>
          <w:b/>
          <w:sz w:val="22"/>
          <w:szCs w:val="22"/>
        </w:rPr>
        <w:t>**</w:t>
      </w:r>
      <w:r w:rsidRPr="00414C60">
        <w:rPr>
          <w:rFonts w:ascii="Cambria" w:hAnsi="Cambria"/>
          <w:sz w:val="22"/>
          <w:szCs w:val="22"/>
        </w:rPr>
        <w:t xml:space="preserve"> </w:t>
      </w:r>
    </w:p>
    <w:p w14:paraId="74B61469" w14:textId="77777777" w:rsidR="00EF1F8B" w:rsidRPr="00EF1F8B" w:rsidRDefault="00EF1F8B" w:rsidP="00EF1F8B">
      <w:pPr>
        <w:autoSpaceDE w:val="0"/>
        <w:autoSpaceDN w:val="0"/>
        <w:ind w:left="720" w:right="450"/>
        <w:rPr>
          <w:rFonts w:ascii="Cambria" w:hAnsi="Cambria"/>
          <w:sz w:val="4"/>
          <w:szCs w:val="22"/>
        </w:rPr>
      </w:pPr>
    </w:p>
    <w:p w14:paraId="0839F44A" w14:textId="77777777" w:rsidR="00EF1F8B" w:rsidRPr="00AA2630" w:rsidRDefault="00EF1F8B" w:rsidP="00EF1F8B">
      <w:pPr>
        <w:ind w:left="360" w:right="450"/>
        <w:rPr>
          <w:rFonts w:ascii="Cambria" w:hAnsi="Cambria"/>
          <w:sz w:val="4"/>
          <w:szCs w:val="22"/>
        </w:rPr>
      </w:pPr>
    </w:p>
    <w:p w14:paraId="325D5CFA" w14:textId="77777777" w:rsidR="00EF1F8B" w:rsidRPr="00414C60" w:rsidRDefault="00EF1F8B" w:rsidP="00EF1F8B">
      <w:pPr>
        <w:numPr>
          <w:ilvl w:val="0"/>
          <w:numId w:val="2"/>
        </w:numPr>
        <w:ind w:right="450"/>
        <w:rPr>
          <w:rFonts w:ascii="Cambria" w:hAnsi="Cambria"/>
          <w:sz w:val="22"/>
          <w:szCs w:val="22"/>
        </w:rPr>
      </w:pPr>
      <w:r w:rsidRPr="00414C60">
        <w:rPr>
          <w:rFonts w:ascii="Cambria" w:hAnsi="Cambria"/>
          <w:b/>
          <w:bCs/>
          <w:i/>
          <w:sz w:val="22"/>
          <w:szCs w:val="22"/>
        </w:rPr>
        <w:t>Annual Review of Terms of Call</w:t>
      </w:r>
      <w:r w:rsidRPr="00414C60">
        <w:rPr>
          <w:rFonts w:ascii="Cambria" w:hAnsi="Cambria"/>
          <w:b/>
          <w:bCs/>
          <w:sz w:val="22"/>
          <w:szCs w:val="22"/>
        </w:rPr>
        <w:t xml:space="preserve"> -</w:t>
      </w:r>
      <w:r w:rsidRPr="00736E0C">
        <w:rPr>
          <w:rFonts w:ascii="Cambria" w:hAnsi="Cambria"/>
          <w:sz w:val="22"/>
          <w:szCs w:val="22"/>
        </w:rPr>
        <w:t xml:space="preserve"> due </w:t>
      </w:r>
      <w:r>
        <w:rPr>
          <w:rFonts w:ascii="Cambria" w:hAnsi="Cambria"/>
          <w:b/>
          <w:sz w:val="22"/>
          <w:szCs w:val="22"/>
        </w:rPr>
        <w:t>Monday</w:t>
      </w:r>
      <w:r w:rsidRPr="00736E0C">
        <w:rPr>
          <w:rFonts w:ascii="Cambria" w:hAnsi="Cambria"/>
          <w:b/>
          <w:sz w:val="22"/>
          <w:szCs w:val="22"/>
        </w:rPr>
        <w:t>, February</w:t>
      </w:r>
      <w:r>
        <w:rPr>
          <w:rFonts w:ascii="Cambria" w:hAnsi="Cambria"/>
          <w:b/>
          <w:sz w:val="22"/>
          <w:szCs w:val="22"/>
        </w:rPr>
        <w:t xml:space="preserve"> 3, 2025</w:t>
      </w:r>
      <w:r w:rsidRPr="00736E0C">
        <w:rPr>
          <w:rFonts w:ascii="Baskerville Old Face" w:hAnsi="Baskerville Old Face"/>
          <w:b/>
          <w:sz w:val="22"/>
          <w:szCs w:val="22"/>
        </w:rPr>
        <w:t>.</w:t>
      </w:r>
      <w:r w:rsidRPr="00736E0C">
        <w:rPr>
          <w:rFonts w:ascii="Cambria" w:hAnsi="Cambria"/>
          <w:sz w:val="22"/>
          <w:szCs w:val="22"/>
        </w:rPr>
        <w:t xml:space="preserve">   </w:t>
      </w:r>
      <w:r w:rsidRPr="00736E0C">
        <w:rPr>
          <w:rFonts w:ascii="Cambria" w:hAnsi="Cambria"/>
          <w:b/>
          <w:sz w:val="22"/>
          <w:szCs w:val="22"/>
        </w:rPr>
        <w:t>*</w:t>
      </w:r>
    </w:p>
    <w:p w14:paraId="0E7E287A" w14:textId="77777777" w:rsidR="00EF1F8B" w:rsidRPr="00EF1F8B" w:rsidRDefault="00EF1F8B" w:rsidP="00EF1F8B">
      <w:pPr>
        <w:ind w:left="360" w:right="450"/>
        <w:rPr>
          <w:rFonts w:ascii="Cambria" w:hAnsi="Cambria"/>
          <w:sz w:val="4"/>
          <w:szCs w:val="4"/>
        </w:rPr>
      </w:pPr>
      <w:r>
        <w:rPr>
          <w:rFonts w:ascii="Cambria" w:hAnsi="Cambria"/>
          <w:sz w:val="22"/>
          <w:szCs w:val="22"/>
        </w:rPr>
        <w:tab/>
      </w:r>
    </w:p>
    <w:p w14:paraId="18E3945C" w14:textId="77777777" w:rsidR="00EF1F8B" w:rsidRPr="00AA2630" w:rsidRDefault="00EF1F8B" w:rsidP="00EF1F8B">
      <w:pPr>
        <w:ind w:left="360" w:right="450"/>
        <w:rPr>
          <w:rFonts w:ascii="Cambria" w:hAnsi="Cambria"/>
          <w:sz w:val="4"/>
          <w:szCs w:val="22"/>
        </w:rPr>
      </w:pPr>
    </w:p>
    <w:p w14:paraId="6DBF3E33" w14:textId="77777777" w:rsidR="00EF1F8B" w:rsidRPr="00802125" w:rsidRDefault="00EF1F8B" w:rsidP="00EF1F8B">
      <w:pPr>
        <w:numPr>
          <w:ilvl w:val="0"/>
          <w:numId w:val="2"/>
        </w:numPr>
        <w:ind w:right="450"/>
        <w:rPr>
          <w:rFonts w:ascii="Cambria" w:hAnsi="Cambria"/>
          <w:sz w:val="22"/>
          <w:szCs w:val="22"/>
        </w:rPr>
      </w:pPr>
      <w:r w:rsidRPr="00414C60">
        <w:rPr>
          <w:rFonts w:ascii="Cambria" w:hAnsi="Cambria"/>
          <w:b/>
          <w:bCs/>
          <w:i/>
          <w:sz w:val="22"/>
          <w:szCs w:val="22"/>
        </w:rPr>
        <w:t>Directory/Elder Information</w:t>
      </w:r>
      <w:r w:rsidRPr="00736E0C">
        <w:rPr>
          <w:rFonts w:ascii="Cambria" w:hAnsi="Cambria"/>
          <w:sz w:val="22"/>
          <w:szCs w:val="22"/>
        </w:rPr>
        <w:t xml:space="preserve"> - due </w:t>
      </w:r>
      <w:r>
        <w:rPr>
          <w:rFonts w:ascii="Cambria" w:hAnsi="Cambria"/>
          <w:b/>
          <w:sz w:val="22"/>
          <w:szCs w:val="22"/>
        </w:rPr>
        <w:t>Monday</w:t>
      </w:r>
      <w:r w:rsidRPr="00736E0C">
        <w:rPr>
          <w:rFonts w:ascii="Cambria" w:hAnsi="Cambria"/>
          <w:b/>
          <w:sz w:val="22"/>
          <w:szCs w:val="22"/>
        </w:rPr>
        <w:t xml:space="preserve">, February </w:t>
      </w:r>
      <w:r>
        <w:rPr>
          <w:rFonts w:ascii="Cambria" w:hAnsi="Cambria"/>
          <w:b/>
          <w:sz w:val="22"/>
          <w:szCs w:val="22"/>
        </w:rPr>
        <w:t>3, 2025</w:t>
      </w:r>
      <w:r w:rsidRPr="00736E0C">
        <w:rPr>
          <w:rFonts w:ascii="Baskerville Old Face" w:hAnsi="Baskerville Old Face"/>
          <w:b/>
          <w:sz w:val="22"/>
          <w:szCs w:val="22"/>
        </w:rPr>
        <w:t>.</w:t>
      </w:r>
      <w:r>
        <w:rPr>
          <w:rFonts w:ascii="Baskerville Old Face" w:hAnsi="Baskerville Old Face"/>
          <w:b/>
          <w:sz w:val="22"/>
          <w:szCs w:val="22"/>
        </w:rPr>
        <w:t xml:space="preserve">  </w:t>
      </w:r>
      <w:r w:rsidRPr="00736E0C">
        <w:rPr>
          <w:rFonts w:ascii="Cambria" w:hAnsi="Cambria"/>
          <w:b/>
          <w:sz w:val="22"/>
          <w:szCs w:val="22"/>
        </w:rPr>
        <w:t>*</w:t>
      </w:r>
    </w:p>
    <w:p w14:paraId="5CC20DE1" w14:textId="77777777" w:rsidR="00EF1F8B" w:rsidRPr="00EF1F8B" w:rsidRDefault="00EF1F8B" w:rsidP="00EF1F8B">
      <w:pPr>
        <w:ind w:left="720" w:right="450"/>
        <w:rPr>
          <w:rFonts w:ascii="Cambria" w:hAnsi="Cambria"/>
          <w:sz w:val="4"/>
          <w:szCs w:val="4"/>
        </w:rPr>
      </w:pPr>
    </w:p>
    <w:p w14:paraId="1B9B6B8C" w14:textId="7CB62332" w:rsidR="00EF1F8B" w:rsidRPr="00802125" w:rsidRDefault="00EF1F8B" w:rsidP="00EF1F8B">
      <w:pPr>
        <w:numPr>
          <w:ilvl w:val="0"/>
          <w:numId w:val="2"/>
        </w:numPr>
        <w:ind w:right="450"/>
        <w:rPr>
          <w:rFonts w:ascii="Cambria" w:hAnsi="Cambria"/>
          <w:sz w:val="22"/>
          <w:szCs w:val="22"/>
        </w:rPr>
      </w:pPr>
      <w:r>
        <w:rPr>
          <w:rFonts w:ascii="Cambria" w:hAnsi="Cambria"/>
          <w:b/>
          <w:bCs/>
          <w:i/>
          <w:sz w:val="22"/>
          <w:szCs w:val="22"/>
        </w:rPr>
        <w:t xml:space="preserve">2025 Remittance Form (please pass to your Treasurer)– </w:t>
      </w:r>
      <w:r>
        <w:rPr>
          <w:rFonts w:ascii="Cambria" w:hAnsi="Cambria"/>
          <w:iCs/>
          <w:sz w:val="22"/>
          <w:szCs w:val="22"/>
        </w:rPr>
        <w:t xml:space="preserve">to accompany all funds sent to the Presbytery Office.   </w:t>
      </w:r>
      <w:r w:rsidRPr="00802125">
        <w:rPr>
          <w:rFonts w:ascii="Cambria" w:hAnsi="Cambria"/>
          <w:iCs/>
          <w:sz w:val="22"/>
          <w:szCs w:val="22"/>
        </w:rPr>
        <w:t xml:space="preserve">December </w:t>
      </w:r>
      <w:r>
        <w:rPr>
          <w:rFonts w:ascii="Cambria" w:hAnsi="Cambria"/>
          <w:iCs/>
          <w:sz w:val="22"/>
          <w:szCs w:val="22"/>
        </w:rPr>
        <w:t>1</w:t>
      </w:r>
      <w:r w:rsidR="002764E3">
        <w:rPr>
          <w:rFonts w:ascii="Cambria" w:hAnsi="Cambria"/>
          <w:iCs/>
          <w:sz w:val="22"/>
          <w:szCs w:val="22"/>
        </w:rPr>
        <w:t>9</w:t>
      </w:r>
      <w:r>
        <w:rPr>
          <w:rFonts w:ascii="Cambria" w:hAnsi="Cambria"/>
          <w:iCs/>
          <w:sz w:val="22"/>
          <w:szCs w:val="22"/>
        </w:rPr>
        <w:t xml:space="preserve">, </w:t>
      </w:r>
      <w:proofErr w:type="gramStart"/>
      <w:r>
        <w:rPr>
          <w:rFonts w:ascii="Cambria" w:hAnsi="Cambria"/>
          <w:iCs/>
          <w:sz w:val="22"/>
          <w:szCs w:val="22"/>
        </w:rPr>
        <w:t>2024</w:t>
      </w:r>
      <w:proofErr w:type="gramEnd"/>
      <w:r w:rsidRPr="00802125">
        <w:rPr>
          <w:rFonts w:ascii="Cambria" w:hAnsi="Cambria"/>
          <w:iCs/>
          <w:sz w:val="22"/>
          <w:szCs w:val="22"/>
        </w:rPr>
        <w:t xml:space="preserve"> is the final day for remittances to post to 202</w:t>
      </w:r>
      <w:r>
        <w:rPr>
          <w:rFonts w:ascii="Cambria" w:hAnsi="Cambria"/>
          <w:iCs/>
          <w:sz w:val="22"/>
          <w:szCs w:val="22"/>
        </w:rPr>
        <w:t>4</w:t>
      </w:r>
      <w:r w:rsidRPr="00802125">
        <w:rPr>
          <w:rFonts w:ascii="Cambria" w:hAnsi="Cambria"/>
          <w:iCs/>
          <w:sz w:val="22"/>
          <w:szCs w:val="22"/>
        </w:rPr>
        <w:t>.  *</w:t>
      </w:r>
    </w:p>
    <w:p w14:paraId="3A435EF8" w14:textId="77777777" w:rsidR="00EF1F8B" w:rsidRPr="00AA2630" w:rsidRDefault="00EF1F8B" w:rsidP="00EF1F8B">
      <w:pPr>
        <w:ind w:right="450"/>
        <w:rPr>
          <w:rFonts w:ascii="Cambria" w:hAnsi="Cambria"/>
          <w:sz w:val="8"/>
          <w:szCs w:val="22"/>
        </w:rPr>
      </w:pPr>
    </w:p>
    <w:p w14:paraId="459F29B5" w14:textId="77777777" w:rsidR="00EF1F8B" w:rsidRDefault="00EF1F8B" w:rsidP="00EF1F8B">
      <w:pPr>
        <w:ind w:right="450"/>
        <w:rPr>
          <w:rFonts w:ascii="Cambria" w:hAnsi="Cambria"/>
          <w:sz w:val="22"/>
          <w:szCs w:val="22"/>
        </w:rPr>
      </w:pPr>
      <w:r w:rsidRPr="00736E0C">
        <w:rPr>
          <w:rFonts w:ascii="Cambria" w:hAnsi="Cambria"/>
          <w:sz w:val="22"/>
          <w:szCs w:val="22"/>
        </w:rPr>
        <w:t xml:space="preserve">Failure to report these statistics impacts not only the mission and ministry of the denomination, but it also impacts the per capita that is assessed to your church and to our presbytery.  Your call to this ministry of administration is vital to the church.  Thank you for your diligence and gifts. </w:t>
      </w:r>
    </w:p>
    <w:p w14:paraId="20E9EECE" w14:textId="77777777" w:rsidR="00EF1F8B" w:rsidRPr="00EF1F8B" w:rsidRDefault="00EF1F8B" w:rsidP="00EF1F8B">
      <w:pPr>
        <w:ind w:right="450"/>
        <w:jc w:val="center"/>
        <w:rPr>
          <w:rFonts w:ascii="StempelGaramond Roman" w:hAnsi="StempelGaramond Roman"/>
          <w:color w:val="FF0000"/>
          <w:sz w:val="8"/>
          <w:szCs w:val="8"/>
        </w:rPr>
      </w:pPr>
    </w:p>
    <w:p w14:paraId="2B3FAEDB" w14:textId="15445644" w:rsidR="00EF1F8B" w:rsidRDefault="00EF1F8B" w:rsidP="00EF1F8B">
      <w:pPr>
        <w:ind w:right="450"/>
        <w:jc w:val="center"/>
        <w:rPr>
          <w:rFonts w:ascii="Cambria" w:hAnsi="Cambria"/>
          <w:b/>
          <w:color w:val="FF0000"/>
          <w:sz w:val="22"/>
          <w:szCs w:val="22"/>
        </w:rPr>
      </w:pPr>
      <w:r w:rsidRPr="00736E0C">
        <w:rPr>
          <w:rFonts w:ascii="StempelGaramond Roman" w:hAnsi="StempelGaramond Roman"/>
          <w:color w:val="FF0000"/>
          <w:sz w:val="22"/>
          <w:szCs w:val="22"/>
        </w:rPr>
        <w:t>Dates to Remember:</w:t>
      </w:r>
      <w:r>
        <w:rPr>
          <w:rFonts w:ascii="StempelGaramond Roman" w:hAnsi="StempelGaramond Roman"/>
          <w:color w:val="FF0000"/>
          <w:sz w:val="22"/>
          <w:szCs w:val="22"/>
        </w:rPr>
        <w:t xml:space="preserve">  </w:t>
      </w:r>
      <w:r>
        <w:rPr>
          <w:b/>
          <w:color w:val="FF0000"/>
          <w:sz w:val="22"/>
          <w:szCs w:val="22"/>
        </w:rPr>
        <w:t xml:space="preserve">Monday, January 6, </w:t>
      </w:r>
      <w:proofErr w:type="gramStart"/>
      <w:r>
        <w:rPr>
          <w:b/>
          <w:color w:val="FF0000"/>
          <w:sz w:val="22"/>
          <w:szCs w:val="22"/>
        </w:rPr>
        <w:t>2025</w:t>
      </w:r>
      <w:proofErr w:type="gramEnd"/>
      <w:r w:rsidRPr="00736E0C">
        <w:rPr>
          <w:rFonts w:ascii="Cambria" w:hAnsi="Cambria"/>
          <w:color w:val="FF0000"/>
          <w:sz w:val="22"/>
          <w:szCs w:val="22"/>
        </w:rPr>
        <w:t xml:space="preserve"> and </w:t>
      </w:r>
      <w:r>
        <w:rPr>
          <w:rFonts w:ascii="Cambria" w:hAnsi="Cambria"/>
          <w:b/>
          <w:color w:val="FF0000"/>
          <w:sz w:val="22"/>
          <w:szCs w:val="22"/>
        </w:rPr>
        <w:t>Monday</w:t>
      </w:r>
      <w:r w:rsidRPr="00736E0C">
        <w:rPr>
          <w:rFonts w:ascii="Cambria" w:hAnsi="Cambria"/>
          <w:b/>
          <w:color w:val="FF0000"/>
          <w:sz w:val="22"/>
          <w:szCs w:val="22"/>
        </w:rPr>
        <w:t xml:space="preserve">, February </w:t>
      </w:r>
      <w:r>
        <w:rPr>
          <w:rFonts w:ascii="Cambria" w:hAnsi="Cambria"/>
          <w:b/>
          <w:color w:val="FF0000"/>
          <w:sz w:val="22"/>
          <w:szCs w:val="22"/>
        </w:rPr>
        <w:t>3, 2025</w:t>
      </w:r>
    </w:p>
    <w:p w14:paraId="4523D4A9" w14:textId="77777777" w:rsidR="00EF1F8B" w:rsidRPr="00EF1F8B" w:rsidRDefault="00EF1F8B" w:rsidP="00EF1F8B">
      <w:pPr>
        <w:ind w:right="450"/>
        <w:jc w:val="center"/>
        <w:rPr>
          <w:rFonts w:ascii="StempelGaramond Roman" w:hAnsi="StempelGaramond Roman"/>
          <w:color w:val="FF0000"/>
          <w:sz w:val="14"/>
          <w:szCs w:val="14"/>
        </w:rPr>
      </w:pPr>
    </w:p>
    <w:p w14:paraId="0AA22DB7" w14:textId="77777777" w:rsidR="00EF1F8B" w:rsidRDefault="00EF1F8B" w:rsidP="00EF1F8B">
      <w:pPr>
        <w:ind w:left="720" w:right="450"/>
        <w:jc w:val="center"/>
        <w:rPr>
          <w:rFonts w:ascii="Cambria" w:hAnsi="Cambria"/>
          <w:sz w:val="22"/>
          <w:szCs w:val="22"/>
        </w:rPr>
      </w:pPr>
      <w:r w:rsidRPr="00736E0C">
        <w:rPr>
          <w:rFonts w:ascii="Cambria" w:hAnsi="Cambria"/>
          <w:sz w:val="22"/>
          <w:szCs w:val="22"/>
        </w:rPr>
        <w:t xml:space="preserve">* Return to Presbytery Office </w:t>
      </w:r>
      <w:proofErr w:type="gramStart"/>
      <w:r w:rsidRPr="00736E0C">
        <w:rPr>
          <w:rFonts w:ascii="Cambria" w:hAnsi="Cambria"/>
          <w:sz w:val="22"/>
          <w:szCs w:val="22"/>
        </w:rPr>
        <w:t>via</w:t>
      </w:r>
      <w:r>
        <w:rPr>
          <w:sz w:val="22"/>
          <w:szCs w:val="22"/>
        </w:rPr>
        <w:t xml:space="preserve">  </w:t>
      </w:r>
      <w:r w:rsidRPr="00736E0C">
        <w:rPr>
          <w:rFonts w:ascii="Cambria" w:hAnsi="Cambria"/>
          <w:sz w:val="22"/>
          <w:szCs w:val="22"/>
        </w:rPr>
        <w:t>Email</w:t>
      </w:r>
      <w:proofErr w:type="gramEnd"/>
      <w:r w:rsidRPr="00736E0C">
        <w:rPr>
          <w:rFonts w:ascii="Cambria" w:hAnsi="Cambria"/>
          <w:sz w:val="22"/>
          <w:szCs w:val="22"/>
        </w:rPr>
        <w:t>:  office@beaverbutler.org, USPS:  P.O. Box 279, Zelienople, PA 16063, or FAX: 724-452-75</w:t>
      </w:r>
      <w:r>
        <w:rPr>
          <w:rFonts w:ascii="Cambria" w:hAnsi="Cambria"/>
          <w:sz w:val="22"/>
          <w:szCs w:val="22"/>
        </w:rPr>
        <w:t>22</w:t>
      </w:r>
    </w:p>
    <w:p w14:paraId="02078DCE" w14:textId="524AB5A4" w:rsidR="00DF1F36" w:rsidRPr="00D34AF8" w:rsidRDefault="00EF1F8B" w:rsidP="00EF1F8B">
      <w:pPr>
        <w:ind w:left="720" w:right="450"/>
        <w:jc w:val="center"/>
        <w:rPr>
          <w:rFonts w:ascii="Palatino" w:hAnsi="Palatino"/>
          <w:sz w:val="20"/>
          <w:szCs w:val="20"/>
        </w:rPr>
      </w:pPr>
      <w:r w:rsidRPr="00736E0C">
        <w:rPr>
          <w:rFonts w:ascii="Cambria" w:hAnsi="Cambria"/>
          <w:sz w:val="22"/>
          <w:szCs w:val="22"/>
        </w:rPr>
        <w:t xml:space="preserve">** Complete On-Line </w:t>
      </w:r>
    </w:p>
    <w:sectPr w:rsidR="00DF1F36" w:rsidRPr="00D34AF8" w:rsidSect="00D34AF8">
      <w:headerReference w:type="default" r:id="rId8"/>
      <w:pgSz w:w="12240" w:h="15840"/>
      <w:pgMar w:top="3240" w:right="1080" w:bottom="18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605A" w14:textId="77777777" w:rsidR="006E1DE0" w:rsidRDefault="006E1DE0" w:rsidP="007025A7">
      <w:r>
        <w:separator/>
      </w:r>
    </w:p>
  </w:endnote>
  <w:endnote w:type="continuationSeparator" w:id="0">
    <w:p w14:paraId="2AF8A58A" w14:textId="77777777" w:rsidR="006E1DE0" w:rsidRDefault="006E1DE0" w:rsidP="0070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empelGaramond Roman">
    <w:altName w:val="Goudy Old Style"/>
    <w:charset w:val="00"/>
    <w:family w:val="roman"/>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9521" w14:textId="77777777" w:rsidR="006E1DE0" w:rsidRDefault="006E1DE0" w:rsidP="007025A7">
      <w:r>
        <w:separator/>
      </w:r>
    </w:p>
  </w:footnote>
  <w:footnote w:type="continuationSeparator" w:id="0">
    <w:p w14:paraId="7858E6F9" w14:textId="77777777" w:rsidR="006E1DE0" w:rsidRDefault="006E1DE0" w:rsidP="0070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1630" w14:textId="77777777" w:rsidR="007025A7" w:rsidRDefault="003C0AF9">
    <w:pPr>
      <w:pStyle w:val="Header"/>
    </w:pPr>
    <w:r>
      <w:rPr>
        <w:noProof/>
      </w:rPr>
      <w:drawing>
        <wp:anchor distT="0" distB="0" distL="114300" distR="114300" simplePos="0" relativeHeight="251658240" behindDoc="1" locked="1" layoutInCell="1" allowOverlap="1" wp14:anchorId="2CEE49EF" wp14:editId="4C971FA1">
          <wp:simplePos x="0" y="0"/>
          <wp:positionH relativeFrom="column">
            <wp:posOffset>-696595</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86223"/>
    <w:multiLevelType w:val="hybridMultilevel"/>
    <w:tmpl w:val="29F4F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D0FA5"/>
    <w:multiLevelType w:val="hybridMultilevel"/>
    <w:tmpl w:val="05864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2997491">
    <w:abstractNumId w:val="1"/>
  </w:num>
  <w:num w:numId="2" w16cid:durableId="122899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8B"/>
    <w:rsid w:val="00064F47"/>
    <w:rsid w:val="000732E4"/>
    <w:rsid w:val="00084353"/>
    <w:rsid w:val="000E0C21"/>
    <w:rsid w:val="000F3E0D"/>
    <w:rsid w:val="00105158"/>
    <w:rsid w:val="00181F3A"/>
    <w:rsid w:val="001820F5"/>
    <w:rsid w:val="001B3A7B"/>
    <w:rsid w:val="001C4D92"/>
    <w:rsid w:val="001D0079"/>
    <w:rsid w:val="00212434"/>
    <w:rsid w:val="00262C38"/>
    <w:rsid w:val="002764E3"/>
    <w:rsid w:val="0027726E"/>
    <w:rsid w:val="002B16B6"/>
    <w:rsid w:val="00311A24"/>
    <w:rsid w:val="00321583"/>
    <w:rsid w:val="00376B3B"/>
    <w:rsid w:val="003B5D5A"/>
    <w:rsid w:val="003C0AF9"/>
    <w:rsid w:val="003C6180"/>
    <w:rsid w:val="0040461A"/>
    <w:rsid w:val="00426343"/>
    <w:rsid w:val="00440E2B"/>
    <w:rsid w:val="00504587"/>
    <w:rsid w:val="0053612A"/>
    <w:rsid w:val="00592B6A"/>
    <w:rsid w:val="005D69CD"/>
    <w:rsid w:val="00651D73"/>
    <w:rsid w:val="00661645"/>
    <w:rsid w:val="006E1DE0"/>
    <w:rsid w:val="007025A7"/>
    <w:rsid w:val="00725F68"/>
    <w:rsid w:val="00726468"/>
    <w:rsid w:val="00753BCF"/>
    <w:rsid w:val="00754A22"/>
    <w:rsid w:val="00770C92"/>
    <w:rsid w:val="00885445"/>
    <w:rsid w:val="0088745C"/>
    <w:rsid w:val="008944C8"/>
    <w:rsid w:val="008A69E0"/>
    <w:rsid w:val="00907933"/>
    <w:rsid w:val="00964896"/>
    <w:rsid w:val="00975086"/>
    <w:rsid w:val="00A12D65"/>
    <w:rsid w:val="00A308F5"/>
    <w:rsid w:val="00A31060"/>
    <w:rsid w:val="00A40C0D"/>
    <w:rsid w:val="00AA70A4"/>
    <w:rsid w:val="00AB2BFB"/>
    <w:rsid w:val="00AF7EB6"/>
    <w:rsid w:val="00B04C41"/>
    <w:rsid w:val="00B24DB4"/>
    <w:rsid w:val="00B7465D"/>
    <w:rsid w:val="00BD7584"/>
    <w:rsid w:val="00BE02C9"/>
    <w:rsid w:val="00C5087D"/>
    <w:rsid w:val="00C52280"/>
    <w:rsid w:val="00C924C3"/>
    <w:rsid w:val="00CA6409"/>
    <w:rsid w:val="00CC2A3D"/>
    <w:rsid w:val="00CC7359"/>
    <w:rsid w:val="00CD69D4"/>
    <w:rsid w:val="00CE1688"/>
    <w:rsid w:val="00CE5A16"/>
    <w:rsid w:val="00D03FEE"/>
    <w:rsid w:val="00D23AE6"/>
    <w:rsid w:val="00D34AF8"/>
    <w:rsid w:val="00D41F69"/>
    <w:rsid w:val="00D7073F"/>
    <w:rsid w:val="00D806DD"/>
    <w:rsid w:val="00DA604A"/>
    <w:rsid w:val="00DB42BE"/>
    <w:rsid w:val="00DF1F36"/>
    <w:rsid w:val="00DF3F0D"/>
    <w:rsid w:val="00E067C2"/>
    <w:rsid w:val="00E20546"/>
    <w:rsid w:val="00E50CAE"/>
    <w:rsid w:val="00E83A09"/>
    <w:rsid w:val="00EC414A"/>
    <w:rsid w:val="00ED4DD4"/>
    <w:rsid w:val="00EE0860"/>
    <w:rsid w:val="00EF1F8B"/>
    <w:rsid w:val="00EF6675"/>
    <w:rsid w:val="00F55F76"/>
    <w:rsid w:val="00FB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F6C0"/>
  <w14:defaultImageDpi w14:val="32767"/>
  <w15:chartTrackingRefBased/>
  <w15:docId w15:val="{41164459-7F55-455A-9FFF-24DF0CBE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1F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A7"/>
    <w:pPr>
      <w:tabs>
        <w:tab w:val="center" w:pos="4680"/>
        <w:tab w:val="right" w:pos="9360"/>
      </w:tabs>
    </w:pPr>
  </w:style>
  <w:style w:type="character" w:customStyle="1" w:styleId="HeaderChar">
    <w:name w:val="Header Char"/>
    <w:basedOn w:val="DefaultParagraphFont"/>
    <w:link w:val="Header"/>
    <w:uiPriority w:val="99"/>
    <w:rsid w:val="007025A7"/>
  </w:style>
  <w:style w:type="paragraph" w:styleId="Footer">
    <w:name w:val="footer"/>
    <w:basedOn w:val="Normal"/>
    <w:link w:val="FooterChar"/>
    <w:uiPriority w:val="99"/>
    <w:unhideWhenUsed/>
    <w:rsid w:val="007025A7"/>
    <w:pPr>
      <w:tabs>
        <w:tab w:val="center" w:pos="4680"/>
        <w:tab w:val="right" w:pos="9360"/>
      </w:tabs>
    </w:pPr>
  </w:style>
  <w:style w:type="character" w:customStyle="1" w:styleId="FooterChar">
    <w:name w:val="Footer Char"/>
    <w:basedOn w:val="DefaultParagraphFont"/>
    <w:link w:val="Footer"/>
    <w:uiPriority w:val="99"/>
    <w:rsid w:val="007025A7"/>
  </w:style>
  <w:style w:type="character" w:styleId="Hyperlink">
    <w:name w:val="Hyperlink"/>
    <w:basedOn w:val="DefaultParagraphFont"/>
    <w:unhideWhenUsed/>
    <w:rsid w:val="00DB42BE"/>
    <w:rPr>
      <w:color w:val="0563C1" w:themeColor="hyperlink"/>
      <w:u w:val="single"/>
    </w:rPr>
  </w:style>
  <w:style w:type="character" w:styleId="UnresolvedMention">
    <w:name w:val="Unresolved Mention"/>
    <w:basedOn w:val="DefaultParagraphFont"/>
    <w:uiPriority w:val="99"/>
    <w:rsid w:val="00DB42BE"/>
    <w:rPr>
      <w:color w:val="605E5C"/>
      <w:shd w:val="clear" w:color="auto" w:fill="E1DFDD"/>
    </w:rPr>
  </w:style>
  <w:style w:type="character" w:styleId="FollowedHyperlink">
    <w:name w:val="FollowedHyperlink"/>
    <w:basedOn w:val="DefaultParagraphFont"/>
    <w:uiPriority w:val="99"/>
    <w:semiHidden/>
    <w:unhideWhenUsed/>
    <w:rsid w:val="00726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gaapps.pcusa.org/s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20Paff\OneDrive\Documents\01%20CURRENT%20from%2012-06-21\Office%20Information\Logo\FINAL%20LOGO%20&amp;%20LETTERHEAD%20etc\letterhead\Beaver-Butler-Presbytery-letterhead-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Beaver-Butler-Presbytery-letterhead-2024</Template>
  <TotalTime>16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Paff</dc:creator>
  <cp:keywords/>
  <dc:description/>
  <cp:lastModifiedBy>Barbara Paff</cp:lastModifiedBy>
  <cp:revision>4</cp:revision>
  <cp:lastPrinted>2024-12-09T20:42:00Z</cp:lastPrinted>
  <dcterms:created xsi:type="dcterms:W3CDTF">2024-12-09T20:51:00Z</dcterms:created>
  <dcterms:modified xsi:type="dcterms:W3CDTF">2024-12-11T18:03:00Z</dcterms:modified>
</cp:coreProperties>
</file>